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39ED4" w14:textId="6EEF8E59" w:rsidR="00B36230" w:rsidRPr="0048511D" w:rsidRDefault="00B36230" w:rsidP="000F409C">
      <w:pPr>
        <w:spacing w:after="0" w:line="276" w:lineRule="auto"/>
        <w:jc w:val="both"/>
        <w:rPr>
          <w:rFonts w:cs="Calibri"/>
          <w:b/>
        </w:rPr>
      </w:pPr>
      <w:r w:rsidRPr="0048511D">
        <w:rPr>
          <w:rFonts w:cs="Calibri"/>
          <w:b/>
        </w:rPr>
        <w:t xml:space="preserve">Załącznik nr 1 do zapytania </w:t>
      </w:r>
      <w:r w:rsidRPr="00A027D9">
        <w:rPr>
          <w:rFonts w:cs="Calibri"/>
          <w:b/>
        </w:rPr>
        <w:t>ofertowego</w:t>
      </w:r>
      <w:r w:rsidRPr="00A027D9">
        <w:rPr>
          <w:b/>
        </w:rPr>
        <w:t xml:space="preserve"> </w:t>
      </w:r>
      <w:r w:rsidR="001434E7">
        <w:rPr>
          <w:b/>
        </w:rPr>
        <w:t>2</w:t>
      </w:r>
      <w:r w:rsidR="00A027D9" w:rsidRPr="00A027D9">
        <w:rPr>
          <w:b/>
        </w:rPr>
        <w:t>/202</w:t>
      </w:r>
      <w:r w:rsidR="001434E7">
        <w:rPr>
          <w:b/>
        </w:rPr>
        <w:t>5</w:t>
      </w:r>
    </w:p>
    <w:p w14:paraId="29C96AA3" w14:textId="174DBDFD" w:rsidR="00B36230" w:rsidRPr="0048511D" w:rsidRDefault="00B36230" w:rsidP="000F409C">
      <w:pPr>
        <w:spacing w:after="0" w:line="276" w:lineRule="auto"/>
        <w:jc w:val="both"/>
        <w:rPr>
          <w:rFonts w:cs="Calibri"/>
          <w:b/>
        </w:rPr>
      </w:pPr>
      <w:r w:rsidRPr="0048511D">
        <w:rPr>
          <w:rFonts w:cs="Calibri"/>
          <w:b/>
        </w:rPr>
        <w:t>Formularz ofertowy</w:t>
      </w:r>
    </w:p>
    <w:p w14:paraId="1C7E3EE5" w14:textId="77777777" w:rsidR="00B36230" w:rsidRPr="0048511D" w:rsidRDefault="00B36230" w:rsidP="00FD7F5D">
      <w:pPr>
        <w:spacing w:after="0" w:line="276" w:lineRule="auto"/>
        <w:jc w:val="center"/>
        <w:rPr>
          <w:rFonts w:cs="Calibri"/>
          <w:b/>
        </w:rPr>
      </w:pPr>
    </w:p>
    <w:p w14:paraId="0A3F9A43" w14:textId="77777777" w:rsidR="002255CE" w:rsidRPr="002255CE" w:rsidRDefault="002255CE" w:rsidP="002255CE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 w:rsidRPr="002255CE">
        <w:rPr>
          <w:rFonts w:cs="Calibri"/>
          <w:b/>
        </w:rPr>
        <w:t>Progress Sp. z o.o.</w:t>
      </w:r>
    </w:p>
    <w:p w14:paraId="450DC4A5" w14:textId="77777777" w:rsidR="002255CE" w:rsidRPr="002255CE" w:rsidRDefault="002255CE" w:rsidP="002255CE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 w:rsidRPr="002255CE">
        <w:rPr>
          <w:rFonts w:cs="Calibri"/>
          <w:b/>
        </w:rPr>
        <w:t>Ostrówek 43</w:t>
      </w:r>
    </w:p>
    <w:p w14:paraId="3C3DD2A5" w14:textId="77777777" w:rsidR="002255CE" w:rsidRPr="002255CE" w:rsidRDefault="002255CE" w:rsidP="002255CE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 w:rsidRPr="002255CE">
        <w:rPr>
          <w:rFonts w:cs="Calibri"/>
          <w:b/>
        </w:rPr>
        <w:t>98-311 Ostrówek</w:t>
      </w:r>
    </w:p>
    <w:p w14:paraId="5BC833F4" w14:textId="2AC6E294" w:rsidR="00FD7F5D" w:rsidRPr="0048511D" w:rsidRDefault="002255CE" w:rsidP="002255CE">
      <w:pPr>
        <w:tabs>
          <w:tab w:val="left" w:pos="6150"/>
        </w:tabs>
        <w:suppressAutoHyphens/>
        <w:spacing w:after="0" w:line="276" w:lineRule="auto"/>
        <w:jc w:val="center"/>
        <w:rPr>
          <w:rFonts w:eastAsia="Trebuchet MS" w:cs="Calibri"/>
          <w:b/>
          <w:bCs/>
          <w:color w:val="auto"/>
        </w:rPr>
      </w:pPr>
      <w:r w:rsidRPr="002255CE">
        <w:rPr>
          <w:rFonts w:cs="Calibri"/>
          <w:b/>
        </w:rPr>
        <w:t>NIP: 8322077314</w:t>
      </w:r>
    </w:p>
    <w:p w14:paraId="6BC219B1" w14:textId="07D4C854" w:rsidR="008F643B" w:rsidRPr="007266CF" w:rsidRDefault="00B36230" w:rsidP="007266CF">
      <w:pPr>
        <w:spacing w:after="0" w:line="276" w:lineRule="auto"/>
        <w:jc w:val="both"/>
        <w:rPr>
          <w:rFonts w:cstheme="minorHAnsi"/>
        </w:rPr>
      </w:pPr>
      <w:r w:rsidRPr="0048511D">
        <w:rPr>
          <w:rFonts w:eastAsia="Trebuchet MS" w:cs="Calibri"/>
          <w:bCs/>
          <w:color w:val="auto"/>
        </w:rPr>
        <w:t xml:space="preserve">W odpowiedzi na zapytanie ofertowe nr </w:t>
      </w:r>
      <w:r w:rsidR="007266CF">
        <w:rPr>
          <w:rFonts w:cs="Calibri"/>
        </w:rPr>
        <w:t>2</w:t>
      </w:r>
      <w:r w:rsidR="00FD7F5D">
        <w:rPr>
          <w:rFonts w:cs="Calibri"/>
        </w:rPr>
        <w:t>/</w:t>
      </w:r>
      <w:r w:rsidR="002255CE">
        <w:rPr>
          <w:rFonts w:cs="Calibri"/>
        </w:rPr>
        <w:t>202</w:t>
      </w:r>
      <w:r w:rsidR="007266CF">
        <w:rPr>
          <w:rFonts w:cs="Calibri"/>
        </w:rPr>
        <w:t>5</w:t>
      </w:r>
      <w:r w:rsidR="00900CE6" w:rsidRPr="00900CE6">
        <w:rPr>
          <w:rFonts w:eastAsia="Trebuchet MS" w:cs="Calibri"/>
          <w:bCs/>
          <w:color w:val="auto"/>
        </w:rPr>
        <w:t xml:space="preserve"> </w:t>
      </w:r>
      <w:r w:rsidR="00900CE6">
        <w:rPr>
          <w:rFonts w:eastAsia="Trebuchet MS" w:cs="Calibri"/>
          <w:bCs/>
          <w:color w:val="auto"/>
        </w:rPr>
        <w:t xml:space="preserve">dotyczące zamówienia na </w:t>
      </w:r>
      <w:r w:rsidR="00706049" w:rsidRPr="00706049">
        <w:rPr>
          <w:rFonts w:eastAsia="Trebuchet MS" w:cs="Calibri"/>
          <w:bCs/>
          <w:color w:val="auto"/>
        </w:rPr>
        <w:t xml:space="preserve">Tokarka numeryczna – 1 szt. </w:t>
      </w:r>
      <w:r w:rsidR="00E15986" w:rsidRPr="00F0270D">
        <w:rPr>
          <w:rFonts w:eastAsia="Trebuchet MS" w:cs="Calibri"/>
          <w:color w:val="auto"/>
        </w:rPr>
        <w:t xml:space="preserve">w </w:t>
      </w:r>
      <w:r w:rsidRPr="00F0270D">
        <w:rPr>
          <w:rFonts w:eastAsia="Trebuchet MS" w:cs="Calibri"/>
          <w:color w:val="auto"/>
        </w:rPr>
        <w:t xml:space="preserve">związku z realizacją projektu w ramach </w:t>
      </w:r>
      <w:r w:rsidR="002255CE" w:rsidRPr="00F531EB">
        <w:rPr>
          <w:rFonts w:cstheme="minorHAnsi"/>
        </w:rPr>
        <w:t>pn.</w:t>
      </w:r>
      <w:r w:rsidR="002255CE">
        <w:rPr>
          <w:rFonts w:cstheme="minorHAnsi"/>
        </w:rPr>
        <w:t xml:space="preserve"> </w:t>
      </w:r>
      <w:r w:rsidR="002255CE" w:rsidRPr="0039059E">
        <w:rPr>
          <w:rFonts w:cstheme="minorHAnsi"/>
          <w:i/>
          <w:iCs/>
        </w:rPr>
        <w:t>„</w:t>
      </w:r>
      <w:r w:rsidR="007266CF" w:rsidRPr="00CB4AAE">
        <w:rPr>
          <w:rFonts w:cstheme="minorHAnsi"/>
        </w:rPr>
        <w:t>Zwiększenie zdolności produkcyjnych firmy PROGRESS</w:t>
      </w:r>
      <w:r w:rsidR="007266CF">
        <w:rPr>
          <w:rFonts w:cstheme="minorHAnsi"/>
        </w:rPr>
        <w:t xml:space="preserve"> </w:t>
      </w:r>
      <w:r w:rsidR="007266CF" w:rsidRPr="00CB4AAE">
        <w:rPr>
          <w:rFonts w:cstheme="minorHAnsi"/>
        </w:rPr>
        <w:t>poprzez rozwój zaplecza technicznego</w:t>
      </w:r>
      <w:r w:rsidR="002255CE" w:rsidRPr="0039059E">
        <w:rPr>
          <w:rFonts w:cstheme="minorHAnsi"/>
          <w:i/>
          <w:iCs/>
        </w:rPr>
        <w:t xml:space="preserve">” </w:t>
      </w:r>
      <w:r w:rsidR="002255CE" w:rsidRPr="00F531EB">
        <w:rPr>
          <w:rFonts w:cstheme="minorHAnsi"/>
        </w:rPr>
        <w:t>w</w:t>
      </w:r>
      <w:r w:rsidR="007266CF">
        <w:rPr>
          <w:rFonts w:cstheme="minorHAnsi"/>
        </w:rPr>
        <w:t xml:space="preserve"> </w:t>
      </w:r>
      <w:r w:rsidR="007266CF" w:rsidRPr="00CB4AAE">
        <w:rPr>
          <w:rFonts w:cstheme="minorHAnsi"/>
        </w:rPr>
        <w:t>ramach programu Fundusze Europejskie dla Łódzkiego 2021-2027, Fundusze europejskie dla Łódzkiego w transformacji, FELD.09.01 Gospodarka w transformacji</w:t>
      </w:r>
      <w:r w:rsidR="002255CE">
        <w:rPr>
          <w:rFonts w:cstheme="minorHAnsi"/>
        </w:rPr>
        <w:t xml:space="preserve">, </w:t>
      </w:r>
      <w:r w:rsidRPr="0048511D">
        <w:rPr>
          <w:rFonts w:eastAsia="Trebuchet MS" w:cs="Calibri"/>
          <w:bCs/>
          <w:color w:val="auto"/>
        </w:rPr>
        <w:t>składam niniejszą ofertę na wykonanie w/w zamówienia.</w:t>
      </w:r>
    </w:p>
    <w:p w14:paraId="6F208B4F" w14:textId="77777777" w:rsidR="00B36230" w:rsidRPr="0048511D" w:rsidRDefault="00B36230" w:rsidP="000F409C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4E8D578D" w14:textId="5DF237C7" w:rsidR="00B36230" w:rsidRPr="0048511D" w:rsidRDefault="00B36230" w:rsidP="000F409C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/>
        <w:jc w:val="both"/>
        <w:rPr>
          <w:rFonts w:eastAsia="Trebuchet MS" w:cs="Calibri"/>
          <w:b/>
          <w:bCs/>
          <w:color w:val="auto"/>
        </w:rPr>
      </w:pPr>
      <w:r w:rsidRPr="0048511D">
        <w:rPr>
          <w:rFonts w:eastAsia="Trebuchet MS" w:cs="Calibri"/>
          <w:b/>
          <w:bCs/>
          <w:color w:val="auto"/>
        </w:rPr>
        <w:t>Nazwa i dane wykonawcy</w:t>
      </w:r>
    </w:p>
    <w:p w14:paraId="76F629A1" w14:textId="77777777" w:rsidR="00B36230" w:rsidRPr="0048511D" w:rsidRDefault="00B36230" w:rsidP="000F409C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26"/>
      </w:tblGrid>
      <w:tr w:rsidR="00B36230" w:rsidRPr="0048511D" w14:paraId="4390E6F3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48511D" w:rsidRDefault="00B36230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Nazwa*</w:t>
            </w:r>
          </w:p>
        </w:tc>
        <w:tc>
          <w:tcPr>
            <w:tcW w:w="6226" w:type="dxa"/>
            <w:vAlign w:val="center"/>
          </w:tcPr>
          <w:p w14:paraId="7F7B985B" w14:textId="77777777" w:rsidR="00B36230" w:rsidRPr="0048511D" w:rsidRDefault="00B36230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48511D" w14:paraId="204E256F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48511D" w:rsidRDefault="00B36230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Adres*</w:t>
            </w:r>
          </w:p>
        </w:tc>
        <w:tc>
          <w:tcPr>
            <w:tcW w:w="6226" w:type="dxa"/>
            <w:vAlign w:val="center"/>
          </w:tcPr>
          <w:p w14:paraId="6D59924A" w14:textId="77777777" w:rsidR="00B36230" w:rsidRPr="0048511D" w:rsidRDefault="00B36230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48511D" w14:paraId="7C3FA6AD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48511D" w:rsidRDefault="00B36230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NIP*</w:t>
            </w:r>
          </w:p>
        </w:tc>
        <w:tc>
          <w:tcPr>
            <w:tcW w:w="6226" w:type="dxa"/>
            <w:vAlign w:val="center"/>
          </w:tcPr>
          <w:p w14:paraId="7AFAA2AC" w14:textId="77777777" w:rsidR="00B36230" w:rsidRPr="0048511D" w:rsidRDefault="00B36230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293315" w:rsidRPr="0048511D" w14:paraId="20273906" w14:textId="77777777" w:rsidTr="008F436C">
        <w:trPr>
          <w:trHeight w:val="137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5D540934" w14:textId="7BF1E694" w:rsidR="00293315" w:rsidRPr="0048511D" w:rsidRDefault="00293315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Dane kontaktowe: imię nazwisko,</w:t>
            </w:r>
          </w:p>
          <w:p w14:paraId="4D0A552D" w14:textId="1DF44D77" w:rsidR="00293315" w:rsidRPr="0048511D" w:rsidRDefault="00293315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numer telefonu,</w:t>
            </w:r>
          </w:p>
          <w:p w14:paraId="30EA4757" w14:textId="4258A4E5" w:rsidR="00293315" w:rsidRPr="0048511D" w:rsidRDefault="00293315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e-mail*</w:t>
            </w:r>
          </w:p>
        </w:tc>
        <w:tc>
          <w:tcPr>
            <w:tcW w:w="6226" w:type="dxa"/>
            <w:vAlign w:val="center"/>
          </w:tcPr>
          <w:p w14:paraId="26BF9E43" w14:textId="77777777" w:rsidR="00293315" w:rsidRPr="0048511D" w:rsidRDefault="00293315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68451A4D" w14:textId="77777777" w:rsidR="00B36230" w:rsidRPr="0048511D" w:rsidRDefault="00B36230" w:rsidP="000F409C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5E3053C6" w14:textId="3F307E77" w:rsidR="008F643B" w:rsidRPr="0048511D" w:rsidRDefault="00B36230" w:rsidP="000F409C">
      <w:pPr>
        <w:pStyle w:val="Akapitzlist"/>
        <w:numPr>
          <w:ilvl w:val="0"/>
          <w:numId w:val="16"/>
        </w:numPr>
        <w:spacing w:after="0" w:line="276" w:lineRule="auto"/>
        <w:ind w:left="567"/>
        <w:jc w:val="both"/>
        <w:rPr>
          <w:rFonts w:eastAsia="Trebuchet MS" w:cs="Calibri"/>
          <w:b/>
          <w:color w:val="auto"/>
        </w:rPr>
      </w:pPr>
      <w:r w:rsidRPr="0048511D">
        <w:rPr>
          <w:rFonts w:eastAsia="Trebuchet MS" w:cs="Calibri"/>
          <w:b/>
          <w:color w:val="auto"/>
        </w:rPr>
        <w:t>Warunki oferty</w:t>
      </w:r>
    </w:p>
    <w:p w14:paraId="14CE08B3" w14:textId="77777777" w:rsidR="00B36230" w:rsidRPr="0048511D" w:rsidRDefault="00B36230" w:rsidP="000F409C">
      <w:pPr>
        <w:spacing w:after="0" w:line="276" w:lineRule="auto"/>
        <w:jc w:val="both"/>
        <w:rPr>
          <w:rFonts w:eastAsia="Trebuchet MS"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2758"/>
        <w:gridCol w:w="2618"/>
        <w:gridCol w:w="991"/>
      </w:tblGrid>
      <w:tr w:rsidR="00B36230" w:rsidRPr="0048511D" w14:paraId="78CAF62C" w14:textId="13C97F8E" w:rsidTr="00FE59E3">
        <w:trPr>
          <w:trHeight w:val="680"/>
        </w:trPr>
        <w:tc>
          <w:tcPr>
            <w:tcW w:w="2689" w:type="dxa"/>
            <w:vMerge w:val="restart"/>
            <w:shd w:val="clear" w:color="auto" w:fill="F2F2F2" w:themeFill="background1" w:themeFillShade="F2"/>
            <w:vAlign w:val="center"/>
          </w:tcPr>
          <w:p w14:paraId="28B29B08" w14:textId="425FAF99" w:rsidR="00B36230" w:rsidRPr="00900CE6" w:rsidRDefault="00706049" w:rsidP="000F409C">
            <w:pP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706049">
              <w:rPr>
                <w:rFonts w:eastAsia="Calibri" w:cstheme="minorHAnsi"/>
                <w:b/>
                <w:bCs/>
              </w:rPr>
              <w:t>Tokarka numeryczna – 1 szt.</w:t>
            </w:r>
          </w:p>
        </w:tc>
        <w:tc>
          <w:tcPr>
            <w:tcW w:w="2758" w:type="dxa"/>
            <w:shd w:val="clear" w:color="auto" w:fill="F2F2F2" w:themeFill="background1" w:themeFillShade="F2"/>
            <w:vAlign w:val="center"/>
          </w:tcPr>
          <w:p w14:paraId="66F24EEE" w14:textId="2D192507" w:rsidR="00B36230" w:rsidRPr="0048511D" w:rsidRDefault="00B36230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Cena netto*</w:t>
            </w:r>
          </w:p>
        </w:tc>
        <w:tc>
          <w:tcPr>
            <w:tcW w:w="2618" w:type="dxa"/>
            <w:shd w:val="clear" w:color="auto" w:fill="F2F2F2" w:themeFill="background1" w:themeFillShade="F2"/>
            <w:vAlign w:val="center"/>
          </w:tcPr>
          <w:p w14:paraId="372071B4" w14:textId="0F86E860" w:rsidR="00B36230" w:rsidRPr="0048511D" w:rsidRDefault="00B36230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Cena brutto*</w:t>
            </w:r>
          </w:p>
        </w:tc>
        <w:tc>
          <w:tcPr>
            <w:tcW w:w="991" w:type="dxa"/>
            <w:shd w:val="clear" w:color="auto" w:fill="F2F2F2" w:themeFill="background1" w:themeFillShade="F2"/>
            <w:vAlign w:val="center"/>
          </w:tcPr>
          <w:p w14:paraId="342F17D8" w14:textId="5EF8AB5F" w:rsidR="00B36230" w:rsidRPr="0048511D" w:rsidRDefault="00B36230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Waluta*</w:t>
            </w:r>
          </w:p>
        </w:tc>
      </w:tr>
      <w:tr w:rsidR="00B36230" w:rsidRPr="0048511D" w14:paraId="0110F247" w14:textId="0DB28839" w:rsidTr="00FE59E3">
        <w:trPr>
          <w:trHeight w:val="680"/>
        </w:trPr>
        <w:tc>
          <w:tcPr>
            <w:tcW w:w="2689" w:type="dxa"/>
            <w:vMerge/>
            <w:shd w:val="clear" w:color="auto" w:fill="F2F2F2" w:themeFill="background1" w:themeFillShade="F2"/>
            <w:vAlign w:val="center"/>
          </w:tcPr>
          <w:p w14:paraId="1D52DD8A" w14:textId="380FD16A" w:rsidR="00B36230" w:rsidRPr="00900CE6" w:rsidRDefault="00B36230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</w:p>
        </w:tc>
        <w:tc>
          <w:tcPr>
            <w:tcW w:w="2758" w:type="dxa"/>
            <w:vAlign w:val="center"/>
          </w:tcPr>
          <w:p w14:paraId="0F09ABD0" w14:textId="77777777" w:rsidR="00B36230" w:rsidRPr="0048511D" w:rsidRDefault="00B36230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2618" w:type="dxa"/>
            <w:vAlign w:val="center"/>
          </w:tcPr>
          <w:p w14:paraId="6D746137" w14:textId="77777777" w:rsidR="00B36230" w:rsidRPr="0048511D" w:rsidRDefault="00B36230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991" w:type="dxa"/>
            <w:vAlign w:val="center"/>
          </w:tcPr>
          <w:p w14:paraId="1520A284" w14:textId="72B6E4CC" w:rsidR="00B36230" w:rsidRPr="0048511D" w:rsidRDefault="00B36230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2F00EBDC" w14:textId="77777777" w:rsidR="00772385" w:rsidRDefault="00772385" w:rsidP="000F409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3959"/>
        <w:gridCol w:w="1133"/>
      </w:tblGrid>
      <w:tr w:rsidR="00772385" w:rsidRPr="0048511D" w14:paraId="18BC6D74" w14:textId="77777777" w:rsidTr="0090519C">
        <w:trPr>
          <w:trHeight w:val="680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10F17755" w14:textId="2515DB3B" w:rsidR="00772385" w:rsidRPr="00AC64EC" w:rsidRDefault="00C176B5" w:rsidP="009051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b/>
                <w:iCs/>
                <w:color w:val="auto"/>
                <w:lang w:val="it-IT"/>
              </w:rPr>
            </w:pPr>
            <w:r w:rsidRPr="00C176B5">
              <w:rPr>
                <w:rFonts w:cs="Calibri"/>
                <w:b/>
                <w:iCs/>
                <w:color w:val="auto"/>
                <w:lang w:val="it-IT"/>
              </w:rPr>
              <w:t>Kryteria oceny ofert</w:t>
            </w:r>
          </w:p>
        </w:tc>
        <w:tc>
          <w:tcPr>
            <w:tcW w:w="3959" w:type="dxa"/>
            <w:shd w:val="clear" w:color="auto" w:fill="F2F2F2" w:themeFill="background1" w:themeFillShade="F2"/>
            <w:vAlign w:val="center"/>
          </w:tcPr>
          <w:p w14:paraId="054D13E1" w14:textId="2F05F3AE" w:rsidR="00772385" w:rsidRPr="0090519C" w:rsidRDefault="00562556" w:rsidP="005625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90519C">
              <w:rPr>
                <w:rFonts w:eastAsia="Trebuchet MS" w:cs="Calibri"/>
                <w:b/>
                <w:bCs/>
                <w:color w:val="auto"/>
              </w:rPr>
              <w:t>Wartość (wpisać właściwe)*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14:paraId="1A7BC189" w14:textId="5B2C715D" w:rsidR="00772385" w:rsidRPr="00772385" w:rsidRDefault="00772385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772385">
              <w:rPr>
                <w:rFonts w:eastAsia="Trebuchet MS" w:cs="Calibri"/>
                <w:b/>
                <w:bCs/>
                <w:color w:val="auto"/>
              </w:rPr>
              <w:t>Jednostka</w:t>
            </w:r>
          </w:p>
        </w:tc>
      </w:tr>
      <w:tr w:rsidR="00772385" w:rsidRPr="0048511D" w14:paraId="744D64F4" w14:textId="77777777" w:rsidTr="0090519C">
        <w:trPr>
          <w:trHeight w:val="680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2A8235CC" w14:textId="508D37C2" w:rsidR="00772385" w:rsidRPr="00900CE6" w:rsidRDefault="00FD7F5D" w:rsidP="00B700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cs="Calibri"/>
                <w:b/>
                <w:iCs/>
                <w:color w:val="auto"/>
                <w:lang w:val="it-IT"/>
              </w:rPr>
            </w:pPr>
            <w:r w:rsidRPr="00FD7F5D">
              <w:rPr>
                <w:rFonts w:cs="Calibri"/>
                <w:b/>
                <w:iCs/>
                <w:color w:val="auto"/>
                <w:lang w:val="it-IT"/>
              </w:rPr>
              <w:t xml:space="preserve">termin realizacji </w:t>
            </w:r>
            <w:r w:rsidR="002255CE">
              <w:rPr>
                <w:rFonts w:cs="Calibri"/>
                <w:b/>
                <w:iCs/>
                <w:color w:val="auto"/>
                <w:lang w:val="it-IT"/>
              </w:rPr>
              <w:t xml:space="preserve">(w miesiącach od daty </w:t>
            </w:r>
            <w:r w:rsidR="00B700DE">
              <w:rPr>
                <w:rFonts w:cs="Calibri"/>
                <w:b/>
                <w:iCs/>
                <w:color w:val="auto"/>
                <w:lang w:val="it-IT"/>
              </w:rPr>
              <w:t>zawarcia</w:t>
            </w:r>
            <w:r w:rsidR="002255CE">
              <w:rPr>
                <w:rFonts w:cs="Calibri"/>
                <w:b/>
                <w:iCs/>
                <w:color w:val="auto"/>
                <w:lang w:val="it-IT"/>
              </w:rPr>
              <w:t xml:space="preserve"> umowy</w:t>
            </w:r>
            <w:bookmarkStart w:id="0" w:name="_GoBack"/>
            <w:bookmarkEnd w:id="0"/>
            <w:r w:rsidR="002255CE">
              <w:rPr>
                <w:rFonts w:cs="Calibri"/>
                <w:b/>
                <w:iCs/>
                <w:color w:val="auto"/>
                <w:lang w:val="it-IT"/>
              </w:rPr>
              <w:t>)</w:t>
            </w:r>
            <w:r>
              <w:rPr>
                <w:rFonts w:cs="Calibri"/>
                <w:b/>
                <w:iCs/>
                <w:color w:val="auto"/>
                <w:lang w:val="it-IT"/>
              </w:rPr>
              <w:t xml:space="preserve"> </w:t>
            </w:r>
          </w:p>
        </w:tc>
        <w:tc>
          <w:tcPr>
            <w:tcW w:w="3959" w:type="dxa"/>
            <w:vAlign w:val="center"/>
          </w:tcPr>
          <w:p w14:paraId="52E8121F" w14:textId="77777777" w:rsidR="00772385" w:rsidRPr="0048511D" w:rsidRDefault="00772385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14:paraId="605692DF" w14:textId="3CF4CCEB" w:rsidR="00772385" w:rsidRPr="00772385" w:rsidRDefault="002255CE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>
              <w:rPr>
                <w:rFonts w:eastAsia="Trebuchet MS" w:cs="Calibri"/>
                <w:b/>
                <w:bCs/>
                <w:color w:val="auto"/>
              </w:rPr>
              <w:t>miesięcy</w:t>
            </w:r>
          </w:p>
        </w:tc>
      </w:tr>
      <w:tr w:rsidR="00772385" w:rsidRPr="0048511D" w14:paraId="73F0FCC7" w14:textId="77777777" w:rsidTr="0090519C">
        <w:trPr>
          <w:trHeight w:val="680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361BE3BA" w14:textId="3CE859F8" w:rsidR="00772385" w:rsidRPr="00900CE6" w:rsidRDefault="002255CE" w:rsidP="005625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cs="Calibri"/>
                <w:b/>
                <w:iCs/>
                <w:color w:val="auto"/>
                <w:lang w:val="it-IT"/>
              </w:rPr>
            </w:pPr>
            <w:r w:rsidRPr="002255CE">
              <w:rPr>
                <w:rFonts w:cs="Calibri"/>
                <w:b/>
                <w:iCs/>
                <w:color w:val="auto"/>
                <w:lang w:val="it-IT"/>
              </w:rPr>
              <w:t>Okres gwarancji (w miesiącach</w:t>
            </w:r>
            <w:r w:rsidR="00A027D9" w:rsidRPr="00A027D9">
              <w:rPr>
                <w:rFonts w:cs="Calibri"/>
                <w:b/>
                <w:iCs/>
                <w:color w:val="auto"/>
                <w:lang w:val="it-IT"/>
              </w:rPr>
              <w:t>)</w:t>
            </w:r>
            <w:r w:rsidR="00A027D9" w:rsidRPr="00A027D9">
              <w:rPr>
                <w:rFonts w:cs="Calibri"/>
                <w:bCs/>
                <w:iCs/>
                <w:color w:val="auto"/>
                <w:lang w:val="it-IT"/>
              </w:rPr>
              <w:t>(nie dotyczy dot. materiałów podlegających naturalnej eksploatacji)</w:t>
            </w:r>
          </w:p>
        </w:tc>
        <w:tc>
          <w:tcPr>
            <w:tcW w:w="3959" w:type="dxa"/>
            <w:vAlign w:val="center"/>
          </w:tcPr>
          <w:p w14:paraId="70D7AED8" w14:textId="77777777" w:rsidR="00772385" w:rsidRPr="0048511D" w:rsidRDefault="00772385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14:paraId="66FC3102" w14:textId="3E90E567" w:rsidR="00772385" w:rsidRPr="00772385" w:rsidRDefault="002255CE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>
              <w:rPr>
                <w:rFonts w:eastAsia="Trebuchet MS" w:cs="Calibri"/>
                <w:b/>
                <w:bCs/>
                <w:color w:val="auto"/>
              </w:rPr>
              <w:t>miesięcy</w:t>
            </w:r>
          </w:p>
        </w:tc>
      </w:tr>
      <w:tr w:rsidR="00772385" w:rsidRPr="0048511D" w14:paraId="0BE4037C" w14:textId="77777777" w:rsidTr="0090519C">
        <w:trPr>
          <w:trHeight w:val="680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69D81D78" w14:textId="441119B2" w:rsidR="00772385" w:rsidRPr="00900CE6" w:rsidRDefault="00B700DE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>
              <w:rPr>
                <w:rFonts w:eastAsia="Trebuchet MS" w:cs="Calibri"/>
                <w:b/>
                <w:bCs/>
                <w:color w:val="auto"/>
              </w:rPr>
              <w:t>Ważność oferty*</w:t>
            </w:r>
          </w:p>
          <w:p w14:paraId="4C9C4F79" w14:textId="3D3CD3EF" w:rsidR="00772385" w:rsidRPr="00900CE6" w:rsidRDefault="00347626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>
              <w:rPr>
                <w:rFonts w:eastAsia="Trebuchet MS" w:cs="Calibri"/>
                <w:b/>
                <w:bCs/>
                <w:color w:val="auto"/>
              </w:rPr>
              <w:t xml:space="preserve">(min. </w:t>
            </w:r>
            <w:r w:rsidR="002255CE">
              <w:rPr>
                <w:rFonts w:eastAsia="Trebuchet MS" w:cs="Calibri"/>
                <w:b/>
                <w:bCs/>
                <w:color w:val="auto"/>
              </w:rPr>
              <w:t>30</w:t>
            </w:r>
            <w:r w:rsidR="00772385" w:rsidRPr="00900CE6">
              <w:rPr>
                <w:rFonts w:eastAsia="Trebuchet MS" w:cs="Calibri"/>
                <w:b/>
                <w:bCs/>
                <w:color w:val="auto"/>
              </w:rPr>
              <w:t xml:space="preserve"> dni)</w:t>
            </w:r>
          </w:p>
        </w:tc>
        <w:tc>
          <w:tcPr>
            <w:tcW w:w="3959" w:type="dxa"/>
            <w:vAlign w:val="center"/>
          </w:tcPr>
          <w:p w14:paraId="501611D3" w14:textId="77777777" w:rsidR="00772385" w:rsidRPr="0048511D" w:rsidRDefault="00772385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14:paraId="23A1A92E" w14:textId="5637D529" w:rsidR="00772385" w:rsidRPr="00097E22" w:rsidRDefault="00097E22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097E22">
              <w:rPr>
                <w:rFonts w:eastAsia="Trebuchet MS" w:cs="Calibri"/>
                <w:b/>
                <w:bCs/>
                <w:color w:val="auto"/>
              </w:rPr>
              <w:t>Dni</w:t>
            </w:r>
          </w:p>
        </w:tc>
      </w:tr>
    </w:tbl>
    <w:p w14:paraId="5EC056C4" w14:textId="77777777" w:rsidR="00716897" w:rsidRPr="0048511D" w:rsidRDefault="00716897" w:rsidP="000F409C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0D42D593" w14:textId="77CA47EB" w:rsidR="00D16974" w:rsidRPr="000912D8" w:rsidRDefault="00B36230" w:rsidP="000F409C">
      <w:pPr>
        <w:pStyle w:val="Akapitzlist"/>
        <w:numPr>
          <w:ilvl w:val="0"/>
          <w:numId w:val="16"/>
        </w:numPr>
        <w:spacing w:after="0" w:line="276" w:lineRule="auto"/>
        <w:ind w:left="567"/>
        <w:jc w:val="both"/>
        <w:rPr>
          <w:rFonts w:eastAsia="Trebuchet MS" w:cs="Calibri"/>
          <w:b/>
          <w:color w:val="auto"/>
        </w:rPr>
      </w:pPr>
      <w:r w:rsidRPr="0048511D">
        <w:rPr>
          <w:rFonts w:eastAsia="Trebuchet MS" w:cs="Calibri"/>
          <w:b/>
          <w:color w:val="auto"/>
        </w:rPr>
        <w:t>Oświadczenia wykonawcy</w:t>
      </w:r>
    </w:p>
    <w:p w14:paraId="58081881" w14:textId="77777777" w:rsidR="00D16974" w:rsidRDefault="00D16974" w:rsidP="000F409C">
      <w:pPr>
        <w:pStyle w:val="Akapitzlist"/>
        <w:numPr>
          <w:ilvl w:val="0"/>
          <w:numId w:val="19"/>
        </w:numPr>
        <w:shd w:val="clear" w:color="auto" w:fill="FFFFFF"/>
        <w:suppressAutoHyphens/>
        <w:spacing w:after="0" w:line="276" w:lineRule="auto"/>
        <w:jc w:val="both"/>
      </w:pPr>
      <w:r>
        <w:t>Wykonawca oświadcza, że zna i akceptuje warunki realizacji zam</w:t>
      </w:r>
      <w:r>
        <w:rPr>
          <w:lang w:val="es-ES_tradnl"/>
        </w:rPr>
        <w:t>ó</w:t>
      </w:r>
      <w:r>
        <w:t xml:space="preserve">wienia określone w zapytaniu ofertowym oraz nie wnosi żadnych zastrzeżeń i uwag w tym zakresie. </w:t>
      </w:r>
    </w:p>
    <w:p w14:paraId="49A0FE3B" w14:textId="77777777" w:rsidR="00D16974" w:rsidRDefault="00D16974" w:rsidP="000F409C">
      <w:pPr>
        <w:pStyle w:val="Akapitzlist"/>
        <w:numPr>
          <w:ilvl w:val="0"/>
          <w:numId w:val="19"/>
        </w:numPr>
        <w:shd w:val="clear" w:color="auto" w:fill="FFFFFF"/>
        <w:suppressAutoHyphens/>
        <w:spacing w:after="0" w:line="276" w:lineRule="auto"/>
        <w:jc w:val="both"/>
      </w:pPr>
      <w:r>
        <w:t>Wykonawca oświadcza, że posiada uprawnienia do wykonywania określonej działalności lub czynności, jeżeli przepisy prawa nakładają obowiązek ich posiadania.</w:t>
      </w:r>
    </w:p>
    <w:p w14:paraId="4045F074" w14:textId="161CE985" w:rsidR="00D16974" w:rsidRDefault="00D16974" w:rsidP="00B700DE">
      <w:pPr>
        <w:pStyle w:val="Akapitzlist"/>
        <w:numPr>
          <w:ilvl w:val="0"/>
          <w:numId w:val="19"/>
        </w:numPr>
        <w:spacing w:after="0" w:line="276" w:lineRule="auto"/>
        <w:jc w:val="both"/>
      </w:pPr>
      <w:r>
        <w:t xml:space="preserve">Wykonawca oświadcza, że posiada niezbędną wiedzę </w:t>
      </w:r>
      <w:r w:rsidRPr="000F409C">
        <w:rPr>
          <w:lang w:val="it-IT"/>
        </w:rPr>
        <w:t>i do</w:t>
      </w:r>
      <w:r>
        <w:t>świadczenie do wykonania zam</w:t>
      </w:r>
      <w:r w:rsidRPr="000F409C">
        <w:rPr>
          <w:lang w:val="es-ES_tradnl"/>
        </w:rPr>
        <w:t>ó</w:t>
      </w:r>
      <w:r w:rsidR="00A119BC">
        <w:t>wienia.</w:t>
      </w:r>
    </w:p>
    <w:p w14:paraId="562675DF" w14:textId="1DD1A86E" w:rsidR="00D16974" w:rsidRDefault="00D16974" w:rsidP="000F409C">
      <w:pPr>
        <w:pStyle w:val="Akapitzlist"/>
        <w:numPr>
          <w:ilvl w:val="0"/>
          <w:numId w:val="19"/>
        </w:numPr>
        <w:shd w:val="clear" w:color="auto" w:fill="FFFFFF"/>
        <w:suppressAutoHyphens/>
        <w:spacing w:after="0" w:line="276" w:lineRule="auto"/>
        <w:jc w:val="both"/>
      </w:pPr>
      <w:r>
        <w:t>Wykonawca oświadcza, że dysponuje odpowiednim potencjałem technicznym do wykonania zam</w:t>
      </w:r>
      <w:r>
        <w:rPr>
          <w:lang w:val="es-ES_tradnl"/>
        </w:rPr>
        <w:t>ó</w:t>
      </w:r>
      <w:r>
        <w:t>wienia</w:t>
      </w:r>
      <w:r w:rsidR="00A119BC">
        <w:t>.</w:t>
      </w:r>
    </w:p>
    <w:p w14:paraId="1C84BCC9" w14:textId="5400593D" w:rsidR="00D16974" w:rsidRDefault="00D16974" w:rsidP="000F409C">
      <w:pPr>
        <w:pStyle w:val="Akapitzlist"/>
        <w:numPr>
          <w:ilvl w:val="0"/>
          <w:numId w:val="19"/>
        </w:numPr>
        <w:shd w:val="clear" w:color="auto" w:fill="FFFFFF"/>
        <w:suppressAutoHyphens/>
        <w:spacing w:after="0" w:line="276" w:lineRule="auto"/>
        <w:jc w:val="both"/>
      </w:pPr>
      <w:r>
        <w:t>Wykonawca oświadcza, że dysponuje osobami zdolnymi do wykonania zam</w:t>
      </w:r>
      <w:r>
        <w:rPr>
          <w:lang w:val="es-ES_tradnl"/>
        </w:rPr>
        <w:t>ó</w:t>
      </w:r>
      <w:r>
        <w:t>wienia</w:t>
      </w:r>
      <w:r w:rsidR="00A119BC">
        <w:t>.</w:t>
      </w:r>
    </w:p>
    <w:p w14:paraId="2B4B3D84" w14:textId="77777777" w:rsidR="00D16974" w:rsidRDefault="00D16974" w:rsidP="000F409C">
      <w:pPr>
        <w:pStyle w:val="Akapitzlist"/>
        <w:numPr>
          <w:ilvl w:val="0"/>
          <w:numId w:val="19"/>
        </w:numPr>
        <w:shd w:val="clear" w:color="auto" w:fill="FFFFFF"/>
        <w:suppressAutoHyphens/>
        <w:spacing w:after="0" w:line="276" w:lineRule="auto"/>
        <w:jc w:val="both"/>
      </w:pPr>
      <w:r>
        <w:t>Wykonawca oświadcza, że znajduje się w sytuacji ekonomicznej i finansowej zapewniającej wykonanie zam</w:t>
      </w:r>
      <w:r>
        <w:rPr>
          <w:lang w:val="es-ES_tradnl"/>
        </w:rPr>
        <w:t>ó</w:t>
      </w:r>
      <w:r>
        <w:t xml:space="preserve">wienia we wskazanym terminie. </w:t>
      </w:r>
    </w:p>
    <w:p w14:paraId="0083CA46" w14:textId="77777777" w:rsidR="00D16974" w:rsidRDefault="00D16974" w:rsidP="000F409C">
      <w:pPr>
        <w:pStyle w:val="Akapitzlist"/>
        <w:numPr>
          <w:ilvl w:val="0"/>
          <w:numId w:val="17"/>
        </w:numPr>
        <w:spacing w:after="0" w:line="276" w:lineRule="auto"/>
        <w:jc w:val="both"/>
      </w:pPr>
      <w:r>
        <w:t>Wykonawca oświadcza, że:</w:t>
      </w:r>
    </w:p>
    <w:p w14:paraId="5AF38052" w14:textId="77777777" w:rsidR="00D16974" w:rsidRDefault="00D16974" w:rsidP="000F409C">
      <w:pPr>
        <w:pStyle w:val="Akapitzlist"/>
        <w:numPr>
          <w:ilvl w:val="1"/>
          <w:numId w:val="20"/>
        </w:numPr>
        <w:spacing w:after="0" w:line="276" w:lineRule="auto"/>
        <w:jc w:val="both"/>
      </w:pPr>
      <w:r>
        <w:t xml:space="preserve">nie podlega wykluczeniu z postępowania na podstawie </w:t>
      </w:r>
      <w:r>
        <w:br/>
        <w:t>art. 5k rozporządzenia Rady (UE) nr 833/2014 z dnia 31 lipca 2014 r. dotyczącego środk</w:t>
      </w:r>
      <w:r>
        <w:rPr>
          <w:lang w:val="es-ES_tradnl"/>
        </w:rPr>
        <w:t>ó</w:t>
      </w:r>
      <w:r>
        <w:t>w ograniczających w związku z działaniami Rosji destabilizującymi sytuację na Ukrainie (Dz. Urz. UE nr L 229 z 31.7.2014, str. 1; dalej: rozporządzenie 833/2014), w brzmieniu nadanym rozporządzeniem Rady (UE) 2022/576 w sprawie zmiany rozporządzenia (UE) nr 833/2014 dotyczącego środk</w:t>
      </w:r>
      <w:r>
        <w:rPr>
          <w:lang w:val="es-ES_tradnl"/>
        </w:rPr>
        <w:t>ó</w:t>
      </w:r>
      <w:r>
        <w:t>w ograniczających w związku z działaniami Rosji destabilizującymi sytuację na Ukrainie (Dz. Urz. UE nr L 111 z 8.4.2022, str. 1; dalej: rozporządzenie 2022/576);</w:t>
      </w:r>
    </w:p>
    <w:p w14:paraId="4A8EC007" w14:textId="77777777" w:rsidR="00D16974" w:rsidRDefault="00D16974" w:rsidP="000F409C">
      <w:pPr>
        <w:pStyle w:val="NormalnyWeb"/>
        <w:numPr>
          <w:ilvl w:val="1"/>
          <w:numId w:val="20"/>
        </w:numPr>
        <w:spacing w:before="0" w:after="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nie zachodzą w stosunku do niego przesłanki wykluczenia z postępowania na podstawie art. 7 ust. 1 ustawy z dnia 13 kwietnia 2022 r. o szczeg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lnych rozwiązaniach w zakresie przeciwdziałania wspieraniu agresji na Ukrainę oraz służących ochronie bezpieczeństwa narodowego (Dz. U. poz. 835).</w:t>
      </w:r>
    </w:p>
    <w:p w14:paraId="6169A39C" w14:textId="77777777" w:rsidR="00D16974" w:rsidRDefault="00D16974" w:rsidP="000F409C">
      <w:pPr>
        <w:pStyle w:val="NormalnyWeb"/>
        <w:numPr>
          <w:ilvl w:val="1"/>
          <w:numId w:val="20"/>
        </w:numPr>
        <w:spacing w:before="0" w:after="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wszystkie informacje podane w powyższych oświadczeniach są aktualne </w:t>
      </w:r>
      <w:r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2CB6740F" w14:textId="77777777" w:rsidR="00D16974" w:rsidRDefault="00D16974" w:rsidP="000F409C">
      <w:pPr>
        <w:pStyle w:val="Akapitzlist"/>
        <w:numPr>
          <w:ilvl w:val="0"/>
          <w:numId w:val="17"/>
        </w:numPr>
        <w:shd w:val="clear" w:color="auto" w:fill="FFFFFF"/>
        <w:suppressAutoHyphens/>
        <w:spacing w:after="0" w:line="276" w:lineRule="auto"/>
        <w:jc w:val="both"/>
      </w:pPr>
      <w: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</w:t>
      </w:r>
      <w:r>
        <w:br/>
        <w:t>a Wykonawcą, polegające w szczeg</w:t>
      </w:r>
      <w:r>
        <w:rPr>
          <w:lang w:val="es-ES_tradnl"/>
        </w:rPr>
        <w:t>ó</w:t>
      </w:r>
      <w:r>
        <w:t>lności na:</w:t>
      </w:r>
    </w:p>
    <w:p w14:paraId="6E8F3BDD" w14:textId="77777777" w:rsidR="00D16974" w:rsidRDefault="00D16974" w:rsidP="000F409C">
      <w:pPr>
        <w:pStyle w:val="Akapitzlist"/>
        <w:numPr>
          <w:ilvl w:val="0"/>
          <w:numId w:val="21"/>
        </w:numPr>
        <w:shd w:val="clear" w:color="auto" w:fill="FFFFFF"/>
        <w:suppressAutoHyphens/>
        <w:spacing w:after="0" w:line="276" w:lineRule="auto"/>
        <w:jc w:val="both"/>
      </w:pPr>
      <w:r>
        <w:t>uczestniczeniu w spółce jako wsp</w:t>
      </w:r>
      <w:r>
        <w:rPr>
          <w:lang w:val="es-ES_tradnl"/>
        </w:rPr>
        <w:t>ó</w:t>
      </w:r>
      <w:r>
        <w:t>lnik spółki cywilnej lub spółki osobowej, posiadaniu co najmniej 10% udziałów lub akcji, pełnieniu funkcji członka organu nadzorczego lub zarządzającego, prokurenta, pełnomocnika,</w:t>
      </w:r>
    </w:p>
    <w:p w14:paraId="07F87404" w14:textId="77777777" w:rsidR="00D16974" w:rsidRDefault="00D16974" w:rsidP="000F409C">
      <w:pPr>
        <w:pStyle w:val="Akapitzlist"/>
        <w:numPr>
          <w:ilvl w:val="0"/>
          <w:numId w:val="21"/>
        </w:numPr>
        <w:shd w:val="clear" w:color="auto" w:fill="FFFFFF"/>
        <w:suppressAutoHyphens/>
        <w:spacing w:after="0" w:line="276" w:lineRule="auto"/>
        <w:jc w:val="both"/>
      </w:pPr>
      <w:r>
        <w:t>pozostawaniu w związku małżeńskim, w stosunku pokrewieństwa lub powinowactwa w linii prostej, pokrewieństwa lub powinowactwa w linii bocznej do drugiego stopnia lub związaniu z tytułu przysposobienia, opieki lub kurateli albo pozostawaniu we wsp</w:t>
      </w:r>
      <w:r>
        <w:rPr>
          <w:lang w:val="es-ES_tradnl"/>
        </w:rPr>
        <w:t>ó</w:t>
      </w:r>
      <w:r>
        <w:t>lnym pożyciu z wykonawcą, jego zastę</w:t>
      </w:r>
      <w:r>
        <w:rPr>
          <w:lang w:val="es-ES_tradnl"/>
        </w:rPr>
        <w:t>pc</w:t>
      </w:r>
      <w:r>
        <w:t xml:space="preserve">ą prawnym </w:t>
      </w:r>
      <w:r>
        <w:lastRenderedPageBreak/>
        <w:t>lub członkami organ</w:t>
      </w:r>
      <w:r>
        <w:rPr>
          <w:lang w:val="es-ES_tradnl"/>
        </w:rPr>
        <w:t>ó</w:t>
      </w:r>
      <w:r>
        <w:t>w zarządzających lub organ</w:t>
      </w:r>
      <w:r>
        <w:rPr>
          <w:lang w:val="es-ES_tradnl"/>
        </w:rPr>
        <w:t>ó</w:t>
      </w:r>
      <w:r>
        <w:t>w nadzorczych wykonawc</w:t>
      </w:r>
      <w:r>
        <w:rPr>
          <w:lang w:val="es-ES_tradnl"/>
        </w:rPr>
        <w:t>ó</w:t>
      </w:r>
      <w:r>
        <w:t>w ubiegających się o udzielenie zam</w:t>
      </w:r>
      <w:r>
        <w:rPr>
          <w:lang w:val="es-ES_tradnl"/>
        </w:rPr>
        <w:t>ó</w:t>
      </w:r>
      <w:r>
        <w:t>wienia,</w:t>
      </w:r>
    </w:p>
    <w:p w14:paraId="0D24B8E9" w14:textId="062BC411" w:rsidR="00D16974" w:rsidRDefault="00D16974" w:rsidP="000F409C">
      <w:pPr>
        <w:pStyle w:val="Akapitzlist"/>
        <w:numPr>
          <w:ilvl w:val="0"/>
          <w:numId w:val="21"/>
        </w:numPr>
        <w:shd w:val="clear" w:color="auto" w:fill="FFFFFF"/>
        <w:suppressAutoHyphens/>
        <w:spacing w:after="0" w:line="276" w:lineRule="auto"/>
        <w:jc w:val="both"/>
      </w:pPr>
      <w:r>
        <w:t>pozostawaniu z wykonawcą w takim stosunku prawnym lub faktycznym, że istnieje uzasadniona wątpliwość co do ich bezstronności lub niezależności w związku z postępowaniem o udzielenie zam</w:t>
      </w:r>
      <w:r>
        <w:rPr>
          <w:lang w:val="es-ES_tradnl"/>
        </w:rPr>
        <w:t>ó</w:t>
      </w:r>
      <w:r>
        <w:t>wienia.</w:t>
      </w:r>
    </w:p>
    <w:p w14:paraId="580D6557" w14:textId="77777777" w:rsidR="000912D8" w:rsidRPr="000912D8" w:rsidRDefault="000912D8" w:rsidP="000F409C">
      <w:pPr>
        <w:pStyle w:val="Akapitzlist"/>
        <w:shd w:val="clear" w:color="auto" w:fill="FFFFFF"/>
        <w:suppressAutoHyphens/>
        <w:spacing w:after="0" w:line="276" w:lineRule="auto"/>
        <w:ind w:left="1843"/>
        <w:jc w:val="both"/>
      </w:pPr>
    </w:p>
    <w:p w14:paraId="07BC17D8" w14:textId="7EFB637D" w:rsidR="00900CE6" w:rsidRPr="00D16974" w:rsidRDefault="00900CE6" w:rsidP="000F409C">
      <w:pPr>
        <w:spacing w:line="276" w:lineRule="auto"/>
        <w:ind w:left="192"/>
        <w:jc w:val="both"/>
        <w:rPr>
          <w:rFonts w:eastAsia="Trebuchet MS" w:cs="Calibri"/>
          <w:b/>
          <w:color w:val="auto"/>
        </w:rPr>
      </w:pPr>
      <w:r w:rsidRPr="00D16974">
        <w:rPr>
          <w:rFonts w:eastAsia="Trebuchet MS" w:cs="Calibri"/>
          <w:b/>
          <w:color w:val="auto"/>
        </w:rPr>
        <w:t>Załączniki do oferty:</w:t>
      </w:r>
    </w:p>
    <w:p w14:paraId="2CC7B21E" w14:textId="24E9F035" w:rsidR="00900CE6" w:rsidRDefault="00900CE6" w:rsidP="000F409C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  <w:r w:rsidRPr="00900CE6">
        <w:rPr>
          <w:rFonts w:eastAsia="Trebuchet MS" w:cs="Calibri"/>
          <w:color w:val="auto"/>
        </w:rPr>
        <w:t>1.</w:t>
      </w:r>
      <w:r>
        <w:rPr>
          <w:rFonts w:eastAsia="Trebuchet MS" w:cs="Calibri"/>
          <w:color w:val="auto"/>
        </w:rPr>
        <w:t xml:space="preserve"> Specyfikacja techniczna przedmiotu zamówienia</w:t>
      </w:r>
    </w:p>
    <w:p w14:paraId="6127FCB8" w14:textId="18A893B8" w:rsidR="00900CE6" w:rsidRDefault="00900CE6" w:rsidP="000F409C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  <w:r>
        <w:rPr>
          <w:rFonts w:eastAsia="Trebuchet MS" w:cs="Calibri"/>
          <w:color w:val="auto"/>
        </w:rPr>
        <w:t>2. Pełnomocnictwo do złożenia oferty – jeśli dotyczy</w:t>
      </w:r>
    </w:p>
    <w:p w14:paraId="6BDA1742" w14:textId="13724CAB" w:rsidR="00CB4EA3" w:rsidRDefault="00A209BD" w:rsidP="000F409C">
      <w:pPr>
        <w:spacing w:after="0" w:line="276" w:lineRule="auto"/>
        <w:ind w:left="192"/>
        <w:jc w:val="both"/>
      </w:pPr>
      <w:r>
        <w:rPr>
          <w:rFonts w:eastAsia="Trebuchet MS" w:cs="Calibri"/>
          <w:color w:val="auto"/>
        </w:rPr>
        <w:t>3</w:t>
      </w:r>
      <w:r w:rsidR="00CB4EA3">
        <w:rPr>
          <w:rFonts w:eastAsia="Trebuchet MS" w:cs="Calibri"/>
          <w:color w:val="auto"/>
        </w:rPr>
        <w:t>.</w:t>
      </w:r>
      <w:r w:rsidR="00CB4EA3" w:rsidRPr="00CB4EA3">
        <w:rPr>
          <w:rFonts w:eastAsia="Trebuchet MS" w:cs="Calibri"/>
          <w:color w:val="auto"/>
        </w:rPr>
        <w:t xml:space="preserve"> </w:t>
      </w:r>
      <w:r w:rsidR="00706049">
        <w:t>Potwierdzenie złożenia wadium</w:t>
      </w:r>
    </w:p>
    <w:p w14:paraId="0682EC7F" w14:textId="719895E6" w:rsidR="00706049" w:rsidRPr="00900CE6" w:rsidRDefault="00706049" w:rsidP="000F409C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  <w:r>
        <w:t>4. …………………</w:t>
      </w:r>
    </w:p>
    <w:p w14:paraId="741696D7" w14:textId="21A5AC92" w:rsidR="00CB4EA3" w:rsidRPr="00900CE6" w:rsidRDefault="00CB4EA3" w:rsidP="000F409C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56C621E7" w14:textId="77777777" w:rsidR="004C7C7E" w:rsidRPr="0048511D" w:rsidRDefault="004C7C7E" w:rsidP="000F409C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8511D" w:rsidRPr="0048511D" w14:paraId="1B52B072" w14:textId="77777777" w:rsidTr="004C7C7E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48511D" w:rsidRDefault="004C7C7E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cs="Calibri"/>
                <w:color w:val="auto"/>
              </w:rPr>
            </w:pPr>
            <w:r w:rsidRPr="0048511D">
              <w:rPr>
                <w:rFonts w:cs="Calibri"/>
                <w:color w:val="auto"/>
              </w:rPr>
              <w:t xml:space="preserve">Data </w:t>
            </w:r>
            <w:r w:rsidR="005921EB" w:rsidRPr="0048511D">
              <w:rPr>
                <w:rFonts w:cs="Calibri"/>
                <w:color w:val="auto"/>
              </w:rPr>
              <w:t xml:space="preserve">sporządzenia </w:t>
            </w:r>
            <w:r w:rsidRPr="0048511D">
              <w:rPr>
                <w:rFonts w:cs="Calibri"/>
                <w:color w:val="auto"/>
              </w:rPr>
              <w:t>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61372350" w14:textId="2215FCE8" w:rsidR="004C7C7E" w:rsidRPr="0048511D" w:rsidRDefault="004C7C7E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cs="Calibri"/>
                <w:color w:val="auto"/>
              </w:rPr>
            </w:pPr>
            <w:r w:rsidRPr="0048511D">
              <w:rPr>
                <w:rFonts w:cs="Calibri"/>
                <w:color w:val="auto"/>
              </w:rPr>
              <w:t>Podpis i pieczęć*</w:t>
            </w:r>
          </w:p>
        </w:tc>
      </w:tr>
      <w:tr w:rsidR="004C7C7E" w14:paraId="1777E697" w14:textId="77777777" w:rsidTr="004C7C7E">
        <w:trPr>
          <w:trHeight w:val="2041"/>
        </w:trPr>
        <w:tc>
          <w:tcPr>
            <w:tcW w:w="4528" w:type="dxa"/>
            <w:vAlign w:val="center"/>
          </w:tcPr>
          <w:p w14:paraId="4E47CCF8" w14:textId="77777777" w:rsidR="004C7C7E" w:rsidRDefault="004C7C7E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cs="Calibri"/>
                <w:color w:val="auto"/>
              </w:rPr>
            </w:pPr>
          </w:p>
        </w:tc>
        <w:tc>
          <w:tcPr>
            <w:tcW w:w="4528" w:type="dxa"/>
            <w:vAlign w:val="center"/>
          </w:tcPr>
          <w:p w14:paraId="338F31D7" w14:textId="77777777" w:rsidR="004C7C7E" w:rsidRDefault="004C7C7E" w:rsidP="000F40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both"/>
              <w:rPr>
                <w:rFonts w:cs="Calibri"/>
                <w:color w:val="auto"/>
              </w:rPr>
            </w:pPr>
          </w:p>
        </w:tc>
      </w:tr>
    </w:tbl>
    <w:p w14:paraId="73B7553E" w14:textId="7E0254BE" w:rsidR="004C7C7E" w:rsidRPr="00900CE6" w:rsidRDefault="00900CE6" w:rsidP="000F409C">
      <w:pPr>
        <w:shd w:val="clear" w:color="auto" w:fill="FFFFFF"/>
        <w:suppressAutoHyphens/>
        <w:spacing w:after="0" w:line="276" w:lineRule="auto"/>
        <w:jc w:val="both"/>
        <w:rPr>
          <w:rFonts w:cs="Calibri"/>
          <w:i/>
          <w:color w:val="auto"/>
          <w:sz w:val="20"/>
        </w:rPr>
      </w:pPr>
      <w:r w:rsidRPr="00900CE6">
        <w:rPr>
          <w:rFonts w:cs="Calibri"/>
          <w:i/>
          <w:color w:val="auto"/>
          <w:sz w:val="20"/>
        </w:rPr>
        <w:t>* pola obligatoryjne</w:t>
      </w:r>
    </w:p>
    <w:sectPr w:rsidR="004C7C7E" w:rsidRPr="00900CE6">
      <w:footerReference w:type="default" r:id="rId8"/>
      <w:pgSz w:w="11900" w:h="16840"/>
      <w:pgMar w:top="1417" w:right="1417" w:bottom="1418" w:left="1417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7E45E45" w16cex:dateUtc="2025-02-13T11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3653CA5" w16cid:durableId="67E45E4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FE8439" w14:textId="77777777" w:rsidR="00573A27" w:rsidRDefault="00573A27">
      <w:pPr>
        <w:spacing w:after="0" w:line="240" w:lineRule="auto"/>
      </w:pPr>
      <w:r>
        <w:separator/>
      </w:r>
    </w:p>
  </w:endnote>
  <w:endnote w:type="continuationSeparator" w:id="0">
    <w:p w14:paraId="06F3F766" w14:textId="77777777" w:rsidR="00573A27" w:rsidRDefault="00573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31795" w14:textId="77777777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6148E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AC0E04" w14:textId="77777777" w:rsidR="00573A27" w:rsidRDefault="00573A27">
      <w:r>
        <w:separator/>
      </w:r>
    </w:p>
  </w:footnote>
  <w:footnote w:type="continuationSeparator" w:id="0">
    <w:p w14:paraId="77241A53" w14:textId="77777777" w:rsidR="00573A27" w:rsidRDefault="00573A27">
      <w:r>
        <w:continuationSeparator/>
      </w:r>
    </w:p>
  </w:footnote>
  <w:footnote w:type="continuationNotice" w:id="1">
    <w:p w14:paraId="51E475D8" w14:textId="77777777" w:rsidR="00573A27" w:rsidRDefault="00573A2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0FF7C85"/>
    <w:multiLevelType w:val="hybridMultilevel"/>
    <w:tmpl w:val="3976BE40"/>
    <w:numStyleLink w:val="Zaimportowanystyl8"/>
  </w:abstractNum>
  <w:abstractNum w:abstractNumId="2" w15:restartNumberingAfterBreak="0">
    <w:nsid w:val="23B50B97"/>
    <w:multiLevelType w:val="hybridMultilevel"/>
    <w:tmpl w:val="FC2A5914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98515CB"/>
    <w:multiLevelType w:val="hybridMultilevel"/>
    <w:tmpl w:val="6428D15A"/>
    <w:numStyleLink w:val="Zaimportowanystyl9"/>
  </w:abstractNum>
  <w:abstractNum w:abstractNumId="5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50BD34D8"/>
    <w:multiLevelType w:val="hybridMultilevel"/>
    <w:tmpl w:val="152A6B3A"/>
    <w:numStyleLink w:val="Zaimportowanystyl7"/>
  </w:abstractNum>
  <w:abstractNum w:abstractNumId="13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66CD0A40"/>
    <w:multiLevelType w:val="hybridMultilevel"/>
    <w:tmpl w:val="EB6E97DE"/>
    <w:styleLink w:val="Zaimportowanystyl3"/>
    <w:lvl w:ilvl="0" w:tplc="C2667F08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82B672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BE6B30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C2EEFC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D228AD0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B287D4">
      <w:start w:val="1"/>
      <w:numFmt w:val="bullet"/>
      <w:lvlText w:val="·"/>
      <w:lvlJc w:val="left"/>
      <w:pPr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EE0229C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4CB5CE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8ABC4C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68D32DC7"/>
    <w:multiLevelType w:val="hybridMultilevel"/>
    <w:tmpl w:val="EB6E97DE"/>
    <w:numStyleLink w:val="Zaimportowanystyl3"/>
  </w:abstractNum>
  <w:abstractNum w:abstractNumId="17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7"/>
  </w:num>
  <w:num w:numId="2">
    <w:abstractNumId w:val="13"/>
  </w:num>
  <w:num w:numId="3">
    <w:abstractNumId w:val="0"/>
  </w:num>
  <w:num w:numId="4">
    <w:abstractNumId w:val="9"/>
  </w:num>
  <w:num w:numId="5">
    <w:abstractNumId w:val="15"/>
  </w:num>
  <w:num w:numId="6">
    <w:abstractNumId w:val="18"/>
  </w:num>
  <w:num w:numId="7">
    <w:abstractNumId w:val="19"/>
  </w:num>
  <w:num w:numId="8">
    <w:abstractNumId w:val="20"/>
  </w:num>
  <w:num w:numId="9">
    <w:abstractNumId w:val="3"/>
  </w:num>
  <w:num w:numId="10">
    <w:abstractNumId w:val="8"/>
  </w:num>
  <w:num w:numId="11">
    <w:abstractNumId w:val="5"/>
  </w:num>
  <w:num w:numId="12">
    <w:abstractNumId w:val="6"/>
  </w:num>
  <w:num w:numId="13">
    <w:abstractNumId w:val="17"/>
  </w:num>
  <w:num w:numId="14">
    <w:abstractNumId w:val="10"/>
  </w:num>
  <w:num w:numId="15">
    <w:abstractNumId w:val="11"/>
  </w:num>
  <w:num w:numId="16">
    <w:abstractNumId w:val="2"/>
  </w:num>
  <w:num w:numId="17">
    <w:abstractNumId w:val="12"/>
  </w:num>
  <w:num w:numId="18">
    <w:abstractNumId w:val="14"/>
  </w:num>
  <w:num w:numId="19">
    <w:abstractNumId w:val="16"/>
  </w:num>
  <w:num w:numId="20">
    <w:abstractNumId w:val="1"/>
  </w:num>
  <w:num w:numId="21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43B"/>
    <w:rsid w:val="00010274"/>
    <w:rsid w:val="0001131A"/>
    <w:rsid w:val="00014798"/>
    <w:rsid w:val="00020751"/>
    <w:rsid w:val="00037FBC"/>
    <w:rsid w:val="0004705F"/>
    <w:rsid w:val="000513E0"/>
    <w:rsid w:val="00060496"/>
    <w:rsid w:val="000638C9"/>
    <w:rsid w:val="00066C85"/>
    <w:rsid w:val="000713FA"/>
    <w:rsid w:val="00074A85"/>
    <w:rsid w:val="0008212E"/>
    <w:rsid w:val="000912D8"/>
    <w:rsid w:val="00097E22"/>
    <w:rsid w:val="000A16FD"/>
    <w:rsid w:val="000A4DBD"/>
    <w:rsid w:val="000B669A"/>
    <w:rsid w:val="000B792A"/>
    <w:rsid w:val="000E036D"/>
    <w:rsid w:val="000F409C"/>
    <w:rsid w:val="000F4B71"/>
    <w:rsid w:val="000F5DDD"/>
    <w:rsid w:val="000F7667"/>
    <w:rsid w:val="001010F9"/>
    <w:rsid w:val="00102945"/>
    <w:rsid w:val="00112862"/>
    <w:rsid w:val="00121F74"/>
    <w:rsid w:val="00133920"/>
    <w:rsid w:val="00136D22"/>
    <w:rsid w:val="00143498"/>
    <w:rsid w:val="001434E7"/>
    <w:rsid w:val="00147A0C"/>
    <w:rsid w:val="00157298"/>
    <w:rsid w:val="0016311F"/>
    <w:rsid w:val="00171F59"/>
    <w:rsid w:val="00173C0C"/>
    <w:rsid w:val="00174D8B"/>
    <w:rsid w:val="00176010"/>
    <w:rsid w:val="001828A8"/>
    <w:rsid w:val="00190F39"/>
    <w:rsid w:val="00197CDD"/>
    <w:rsid w:val="001B33EC"/>
    <w:rsid w:val="001B451F"/>
    <w:rsid w:val="001D6310"/>
    <w:rsid w:val="001D7E38"/>
    <w:rsid w:val="001E1C8B"/>
    <w:rsid w:val="001E5924"/>
    <w:rsid w:val="001F54BF"/>
    <w:rsid w:val="002045B6"/>
    <w:rsid w:val="002215A8"/>
    <w:rsid w:val="002237A5"/>
    <w:rsid w:val="00223D7D"/>
    <w:rsid w:val="002255CE"/>
    <w:rsid w:val="002315A7"/>
    <w:rsid w:val="00232612"/>
    <w:rsid w:val="0023643D"/>
    <w:rsid w:val="002433EF"/>
    <w:rsid w:val="002518E2"/>
    <w:rsid w:val="0025522A"/>
    <w:rsid w:val="00271B64"/>
    <w:rsid w:val="00276DD3"/>
    <w:rsid w:val="00293315"/>
    <w:rsid w:val="00295946"/>
    <w:rsid w:val="002A13BA"/>
    <w:rsid w:val="002A63E1"/>
    <w:rsid w:val="002B01BC"/>
    <w:rsid w:val="002B0E03"/>
    <w:rsid w:val="002B3A6C"/>
    <w:rsid w:val="002B5696"/>
    <w:rsid w:val="002B5F4F"/>
    <w:rsid w:val="002B692A"/>
    <w:rsid w:val="002C1BB3"/>
    <w:rsid w:val="002C5EA9"/>
    <w:rsid w:val="002C7F12"/>
    <w:rsid w:val="002E296E"/>
    <w:rsid w:val="002F61A2"/>
    <w:rsid w:val="00307D99"/>
    <w:rsid w:val="00325112"/>
    <w:rsid w:val="003331CF"/>
    <w:rsid w:val="00333948"/>
    <w:rsid w:val="003340BD"/>
    <w:rsid w:val="00347626"/>
    <w:rsid w:val="003510E4"/>
    <w:rsid w:val="00382470"/>
    <w:rsid w:val="00396419"/>
    <w:rsid w:val="003A6A22"/>
    <w:rsid w:val="003A74F0"/>
    <w:rsid w:val="003A7583"/>
    <w:rsid w:val="003A7956"/>
    <w:rsid w:val="003B544B"/>
    <w:rsid w:val="003B6D4F"/>
    <w:rsid w:val="003C43B6"/>
    <w:rsid w:val="003C72B9"/>
    <w:rsid w:val="003D32A7"/>
    <w:rsid w:val="003E79AB"/>
    <w:rsid w:val="003F0C02"/>
    <w:rsid w:val="004118A8"/>
    <w:rsid w:val="00420EDD"/>
    <w:rsid w:val="004210B8"/>
    <w:rsid w:val="0042271A"/>
    <w:rsid w:val="0042644F"/>
    <w:rsid w:val="004311A4"/>
    <w:rsid w:val="00434FB9"/>
    <w:rsid w:val="0046425B"/>
    <w:rsid w:val="004652DE"/>
    <w:rsid w:val="0047415A"/>
    <w:rsid w:val="00482203"/>
    <w:rsid w:val="0048511D"/>
    <w:rsid w:val="004A1B9B"/>
    <w:rsid w:val="004C7C7E"/>
    <w:rsid w:val="004D13F7"/>
    <w:rsid w:val="004D7290"/>
    <w:rsid w:val="004D7931"/>
    <w:rsid w:val="004F79AC"/>
    <w:rsid w:val="00510471"/>
    <w:rsid w:val="00523AC3"/>
    <w:rsid w:val="00525DF3"/>
    <w:rsid w:val="005319B7"/>
    <w:rsid w:val="00534890"/>
    <w:rsid w:val="00534D72"/>
    <w:rsid w:val="0054083A"/>
    <w:rsid w:val="00541B62"/>
    <w:rsid w:val="00542DE2"/>
    <w:rsid w:val="005432D3"/>
    <w:rsid w:val="005574B3"/>
    <w:rsid w:val="00562556"/>
    <w:rsid w:val="0056337C"/>
    <w:rsid w:val="005673C7"/>
    <w:rsid w:val="00571E4A"/>
    <w:rsid w:val="00573A27"/>
    <w:rsid w:val="0057556C"/>
    <w:rsid w:val="00581F23"/>
    <w:rsid w:val="00584709"/>
    <w:rsid w:val="005874CA"/>
    <w:rsid w:val="005921EB"/>
    <w:rsid w:val="005943A4"/>
    <w:rsid w:val="00594F30"/>
    <w:rsid w:val="005A7027"/>
    <w:rsid w:val="005C3BF1"/>
    <w:rsid w:val="005D28E8"/>
    <w:rsid w:val="005F41D9"/>
    <w:rsid w:val="005F67B1"/>
    <w:rsid w:val="005F7788"/>
    <w:rsid w:val="006148EF"/>
    <w:rsid w:val="0061765A"/>
    <w:rsid w:val="00624B9B"/>
    <w:rsid w:val="00625E22"/>
    <w:rsid w:val="00632212"/>
    <w:rsid w:val="0063616C"/>
    <w:rsid w:val="00637CD3"/>
    <w:rsid w:val="006635BE"/>
    <w:rsid w:val="00663FA1"/>
    <w:rsid w:val="00681539"/>
    <w:rsid w:val="00684A96"/>
    <w:rsid w:val="0069126C"/>
    <w:rsid w:val="00695122"/>
    <w:rsid w:val="00695FB4"/>
    <w:rsid w:val="006A4FC3"/>
    <w:rsid w:val="006B2A7F"/>
    <w:rsid w:val="006C12D3"/>
    <w:rsid w:val="006D476B"/>
    <w:rsid w:val="006F00F1"/>
    <w:rsid w:val="006F2027"/>
    <w:rsid w:val="00706049"/>
    <w:rsid w:val="00711E53"/>
    <w:rsid w:val="00716897"/>
    <w:rsid w:val="0072250C"/>
    <w:rsid w:val="007266CF"/>
    <w:rsid w:val="00736034"/>
    <w:rsid w:val="007374C0"/>
    <w:rsid w:val="0074450C"/>
    <w:rsid w:val="007662B8"/>
    <w:rsid w:val="0076746D"/>
    <w:rsid w:val="00772385"/>
    <w:rsid w:val="00772749"/>
    <w:rsid w:val="007732BC"/>
    <w:rsid w:val="00780412"/>
    <w:rsid w:val="0078406D"/>
    <w:rsid w:val="00792A20"/>
    <w:rsid w:val="007963A2"/>
    <w:rsid w:val="007B5E56"/>
    <w:rsid w:val="007B7541"/>
    <w:rsid w:val="007C1E06"/>
    <w:rsid w:val="007C4459"/>
    <w:rsid w:val="007D0065"/>
    <w:rsid w:val="007E4F1C"/>
    <w:rsid w:val="007E56B8"/>
    <w:rsid w:val="007F182F"/>
    <w:rsid w:val="00801202"/>
    <w:rsid w:val="00801683"/>
    <w:rsid w:val="0080306A"/>
    <w:rsid w:val="00804372"/>
    <w:rsid w:val="00806CAD"/>
    <w:rsid w:val="008224E6"/>
    <w:rsid w:val="0082250D"/>
    <w:rsid w:val="00823F3F"/>
    <w:rsid w:val="0082733A"/>
    <w:rsid w:val="00833743"/>
    <w:rsid w:val="00840CEB"/>
    <w:rsid w:val="0084135D"/>
    <w:rsid w:val="00860F60"/>
    <w:rsid w:val="008668EE"/>
    <w:rsid w:val="008674BD"/>
    <w:rsid w:val="00880979"/>
    <w:rsid w:val="00893D6B"/>
    <w:rsid w:val="008A1D79"/>
    <w:rsid w:val="008B1126"/>
    <w:rsid w:val="008B33D1"/>
    <w:rsid w:val="008B3E5A"/>
    <w:rsid w:val="008B4608"/>
    <w:rsid w:val="008C78E3"/>
    <w:rsid w:val="008D01BA"/>
    <w:rsid w:val="008E192B"/>
    <w:rsid w:val="008E3965"/>
    <w:rsid w:val="008F436C"/>
    <w:rsid w:val="008F643B"/>
    <w:rsid w:val="00900CE6"/>
    <w:rsid w:val="0090519C"/>
    <w:rsid w:val="009058E0"/>
    <w:rsid w:val="00906208"/>
    <w:rsid w:val="00906BE9"/>
    <w:rsid w:val="00914A27"/>
    <w:rsid w:val="009153FE"/>
    <w:rsid w:val="009256FB"/>
    <w:rsid w:val="00926DFA"/>
    <w:rsid w:val="00930AD5"/>
    <w:rsid w:val="00933BF9"/>
    <w:rsid w:val="00934C50"/>
    <w:rsid w:val="00945047"/>
    <w:rsid w:val="00963319"/>
    <w:rsid w:val="00963715"/>
    <w:rsid w:val="00975941"/>
    <w:rsid w:val="009853B7"/>
    <w:rsid w:val="009879E5"/>
    <w:rsid w:val="00987FD0"/>
    <w:rsid w:val="0099096E"/>
    <w:rsid w:val="00993FDE"/>
    <w:rsid w:val="00997C30"/>
    <w:rsid w:val="009B59C7"/>
    <w:rsid w:val="009C4E72"/>
    <w:rsid w:val="009D53C1"/>
    <w:rsid w:val="009D5598"/>
    <w:rsid w:val="009E29DB"/>
    <w:rsid w:val="009E4C1D"/>
    <w:rsid w:val="00A027D9"/>
    <w:rsid w:val="00A119BC"/>
    <w:rsid w:val="00A209BD"/>
    <w:rsid w:val="00A30CE5"/>
    <w:rsid w:val="00A322FD"/>
    <w:rsid w:val="00A47246"/>
    <w:rsid w:val="00A527A9"/>
    <w:rsid w:val="00A53289"/>
    <w:rsid w:val="00A54A1A"/>
    <w:rsid w:val="00A55B79"/>
    <w:rsid w:val="00A76C2A"/>
    <w:rsid w:val="00A83023"/>
    <w:rsid w:val="00AB42F7"/>
    <w:rsid w:val="00AB66AA"/>
    <w:rsid w:val="00AC2012"/>
    <w:rsid w:val="00AC64EC"/>
    <w:rsid w:val="00AC7068"/>
    <w:rsid w:val="00AD4105"/>
    <w:rsid w:val="00AE3534"/>
    <w:rsid w:val="00AE51BA"/>
    <w:rsid w:val="00AF18C2"/>
    <w:rsid w:val="00AF7D2B"/>
    <w:rsid w:val="00B11BBE"/>
    <w:rsid w:val="00B120A4"/>
    <w:rsid w:val="00B17059"/>
    <w:rsid w:val="00B36230"/>
    <w:rsid w:val="00B5339A"/>
    <w:rsid w:val="00B700DE"/>
    <w:rsid w:val="00B821D7"/>
    <w:rsid w:val="00B825AE"/>
    <w:rsid w:val="00B92906"/>
    <w:rsid w:val="00B94EC4"/>
    <w:rsid w:val="00BB5DE2"/>
    <w:rsid w:val="00BB67F7"/>
    <w:rsid w:val="00BC7137"/>
    <w:rsid w:val="00BD124C"/>
    <w:rsid w:val="00BD4D75"/>
    <w:rsid w:val="00BE1855"/>
    <w:rsid w:val="00BE5BCC"/>
    <w:rsid w:val="00BF674C"/>
    <w:rsid w:val="00C076A5"/>
    <w:rsid w:val="00C176B5"/>
    <w:rsid w:val="00C17C93"/>
    <w:rsid w:val="00C3070E"/>
    <w:rsid w:val="00C30846"/>
    <w:rsid w:val="00C46251"/>
    <w:rsid w:val="00C46B0F"/>
    <w:rsid w:val="00C46CE5"/>
    <w:rsid w:val="00C55EA0"/>
    <w:rsid w:val="00C72699"/>
    <w:rsid w:val="00C83AE2"/>
    <w:rsid w:val="00C96631"/>
    <w:rsid w:val="00CA6349"/>
    <w:rsid w:val="00CB10E6"/>
    <w:rsid w:val="00CB4EA3"/>
    <w:rsid w:val="00CC0573"/>
    <w:rsid w:val="00CD487F"/>
    <w:rsid w:val="00D1351D"/>
    <w:rsid w:val="00D16974"/>
    <w:rsid w:val="00D21467"/>
    <w:rsid w:val="00D41609"/>
    <w:rsid w:val="00D42D0D"/>
    <w:rsid w:val="00D53782"/>
    <w:rsid w:val="00D54DA0"/>
    <w:rsid w:val="00D657AE"/>
    <w:rsid w:val="00D72296"/>
    <w:rsid w:val="00D7372E"/>
    <w:rsid w:val="00D74E31"/>
    <w:rsid w:val="00D75A43"/>
    <w:rsid w:val="00D76DA5"/>
    <w:rsid w:val="00D86C61"/>
    <w:rsid w:val="00D90C54"/>
    <w:rsid w:val="00D9429F"/>
    <w:rsid w:val="00DB1B7C"/>
    <w:rsid w:val="00DB5774"/>
    <w:rsid w:val="00DC1A80"/>
    <w:rsid w:val="00DC33B2"/>
    <w:rsid w:val="00DD6DE7"/>
    <w:rsid w:val="00DD6E5E"/>
    <w:rsid w:val="00DE60F7"/>
    <w:rsid w:val="00DF35AB"/>
    <w:rsid w:val="00DF4B09"/>
    <w:rsid w:val="00DF640D"/>
    <w:rsid w:val="00DF73BD"/>
    <w:rsid w:val="00E0257E"/>
    <w:rsid w:val="00E05D77"/>
    <w:rsid w:val="00E15986"/>
    <w:rsid w:val="00E21677"/>
    <w:rsid w:val="00E51B12"/>
    <w:rsid w:val="00E53258"/>
    <w:rsid w:val="00E5428D"/>
    <w:rsid w:val="00E56522"/>
    <w:rsid w:val="00E80590"/>
    <w:rsid w:val="00E80A7B"/>
    <w:rsid w:val="00E92F7C"/>
    <w:rsid w:val="00E96756"/>
    <w:rsid w:val="00EA05A9"/>
    <w:rsid w:val="00EA7201"/>
    <w:rsid w:val="00EB31AB"/>
    <w:rsid w:val="00EB56B1"/>
    <w:rsid w:val="00EC0CE4"/>
    <w:rsid w:val="00EC5F0F"/>
    <w:rsid w:val="00ED5F44"/>
    <w:rsid w:val="00ED7A10"/>
    <w:rsid w:val="00EF4868"/>
    <w:rsid w:val="00F0258F"/>
    <w:rsid w:val="00F0270D"/>
    <w:rsid w:val="00F12CC9"/>
    <w:rsid w:val="00F1563A"/>
    <w:rsid w:val="00F22F55"/>
    <w:rsid w:val="00F34EF4"/>
    <w:rsid w:val="00F64036"/>
    <w:rsid w:val="00F71D61"/>
    <w:rsid w:val="00F85C78"/>
    <w:rsid w:val="00F91CDA"/>
    <w:rsid w:val="00FA1490"/>
    <w:rsid w:val="00FA51A4"/>
    <w:rsid w:val="00FB1A47"/>
    <w:rsid w:val="00FB4267"/>
    <w:rsid w:val="00FC09B2"/>
    <w:rsid w:val="00FC3989"/>
    <w:rsid w:val="00FC4740"/>
    <w:rsid w:val="00FD7F5D"/>
    <w:rsid w:val="00FE59E3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9419A"/>
  <w15:docId w15:val="{49426B6C-2364-4D09-80C4-C24ED545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4"/>
      </w:numPr>
    </w:pPr>
  </w:style>
  <w:style w:type="numbering" w:customStyle="1" w:styleId="Zaimportowanystyl6">
    <w:name w:val="Zaimportowany styl 6"/>
    <w:pPr>
      <w:numPr>
        <w:numId w:val="5"/>
      </w:numPr>
    </w:pPr>
  </w:style>
  <w:style w:type="numbering" w:customStyle="1" w:styleId="Zaimportowanystyl7">
    <w:name w:val="Zaimportowany styl 7"/>
    <w:pPr>
      <w:numPr>
        <w:numId w:val="6"/>
      </w:numPr>
    </w:pPr>
  </w:style>
  <w:style w:type="numbering" w:customStyle="1" w:styleId="Zaimportowanystyl8">
    <w:name w:val="Zaimportowany styl 8"/>
    <w:pPr>
      <w:numPr>
        <w:numId w:val="7"/>
      </w:numPr>
    </w:p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8"/>
      </w:numPr>
    </w:pPr>
  </w:style>
  <w:style w:type="numbering" w:customStyle="1" w:styleId="Zaimportowanystyl10">
    <w:name w:val="Zaimportowany styl 10"/>
    <w:pPr>
      <w:numPr>
        <w:numId w:val="9"/>
      </w:numPr>
    </w:pPr>
  </w:style>
  <w:style w:type="numbering" w:customStyle="1" w:styleId="Zaimportowanystyl11">
    <w:name w:val="Zaimportowany styl 11"/>
    <w:pPr>
      <w:numPr>
        <w:numId w:val="10"/>
      </w:numPr>
    </w:pPr>
  </w:style>
  <w:style w:type="numbering" w:customStyle="1" w:styleId="Zaimportowanystyl12">
    <w:name w:val="Zaimportowany styl 12"/>
    <w:pPr>
      <w:numPr>
        <w:numId w:val="11"/>
      </w:numPr>
    </w:pPr>
  </w:style>
  <w:style w:type="numbering" w:customStyle="1" w:styleId="Zaimportowanystyl13">
    <w:name w:val="Zaimportowany styl 13"/>
    <w:pPr>
      <w:numPr>
        <w:numId w:val="12"/>
      </w:numPr>
    </w:pPr>
  </w:style>
  <w:style w:type="numbering" w:customStyle="1" w:styleId="Zaimportowanystyl14">
    <w:name w:val="Zaimportowany styl 14"/>
    <w:pPr>
      <w:numPr>
        <w:numId w:val="13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14"/>
      </w:numPr>
    </w:pPr>
  </w:style>
  <w:style w:type="numbering" w:customStyle="1" w:styleId="Zaimportowanystyl17">
    <w:name w:val="Zaimportowany styl 17"/>
    <w:pPr>
      <w:numPr>
        <w:numId w:val="15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qFormat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"/>
    <w:link w:val="Akapitzlist"/>
    <w:uiPriority w:val="34"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3">
    <w:name w:val="Zaimportowany styl 3"/>
    <w:rsid w:val="00D16974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05FF5-3BAF-47C0-92F5-AF942D58D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646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DRuszczynska</cp:lastModifiedBy>
  <cp:revision>2</cp:revision>
  <cp:lastPrinted>2022-12-15T10:20:00Z</cp:lastPrinted>
  <dcterms:created xsi:type="dcterms:W3CDTF">2025-02-24T22:11:00Z</dcterms:created>
  <dcterms:modified xsi:type="dcterms:W3CDTF">2025-02-24T22:11:00Z</dcterms:modified>
</cp:coreProperties>
</file>